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3ECA" w14:textId="52DFEAA7" w:rsidR="005C7167" w:rsidRPr="005C7167" w:rsidRDefault="005C7167" w:rsidP="005C7167"/>
    <w:p w14:paraId="0987AE38" w14:textId="77777777" w:rsidR="005C7167" w:rsidRPr="005C7167" w:rsidRDefault="005C7167" w:rsidP="005C7167">
      <w:pPr>
        <w:rPr>
          <w:b/>
          <w:bCs/>
        </w:rPr>
      </w:pPr>
      <w:r w:rsidRPr="005C7167">
        <w:rPr>
          <w:b/>
          <w:bCs/>
        </w:rPr>
        <w:t>Volunteer Trustee Role</w:t>
      </w:r>
    </w:p>
    <w:p w14:paraId="35333DDC" w14:textId="15CC1F78" w:rsidR="005C7167" w:rsidRPr="005C7167" w:rsidRDefault="005C7167" w:rsidP="005C7167">
      <w:pPr>
        <w:rPr>
          <w:b/>
          <w:bCs/>
        </w:rPr>
      </w:pPr>
      <w:r w:rsidRPr="005C7167">
        <w:rPr>
          <w:b/>
          <w:bCs/>
        </w:rPr>
        <w:t xml:space="preserve">Help Shape the Future of Nourish </w:t>
      </w:r>
    </w:p>
    <w:p w14:paraId="09D8FE83" w14:textId="77777777" w:rsidR="005C7167" w:rsidRPr="005C7167" w:rsidRDefault="005C7167" w:rsidP="005C7167">
      <w:r w:rsidRPr="005C7167">
        <w:t>Nourish Support Centre is seeking dedicated individuals to join our Board of Trustees. This is a rewarding opportunity to influence the direction of our charity and ensure we continue to provide vital support to carers and families of children and young people with additional needs.</w:t>
      </w:r>
    </w:p>
    <w:p w14:paraId="64A8960B" w14:textId="77777777" w:rsidR="005C7167" w:rsidRPr="005C7167" w:rsidRDefault="005C7167" w:rsidP="005C7167">
      <w:r w:rsidRPr="005C7167">
        <w:t>As a Trustee, you will play a key role in guiding our strategy, supporting good governance, and helping us plan for a sustainable future. You’ll bring your experience, insight, and commitment to strengthen our work and keep families at the heart of everything we do.</w:t>
      </w:r>
    </w:p>
    <w:p w14:paraId="32911583" w14:textId="77777777" w:rsidR="005C7167" w:rsidRPr="005C7167" w:rsidRDefault="005C7167" w:rsidP="005C7167">
      <w:r w:rsidRPr="005C7167">
        <w:rPr>
          <w:b/>
          <w:bCs/>
        </w:rPr>
        <w:t>Commitment:</w:t>
      </w:r>
      <w:r w:rsidRPr="005C7167">
        <w:br/>
        <w:t xml:space="preserve">Approximately </w:t>
      </w:r>
      <w:r w:rsidRPr="005C7167">
        <w:rPr>
          <w:b/>
          <w:bCs/>
        </w:rPr>
        <w:t>5 hours per month</w:t>
      </w:r>
      <w:r w:rsidRPr="005C7167">
        <w:t xml:space="preserve"> to prepare for and attend trustee meetings.</w:t>
      </w:r>
    </w:p>
    <w:p w14:paraId="44A78D59" w14:textId="77777777" w:rsidR="005C7167" w:rsidRPr="005C7167" w:rsidRDefault="005C7167" w:rsidP="005C7167">
      <w:pPr>
        <w:rPr>
          <w:b/>
          <w:bCs/>
        </w:rPr>
      </w:pPr>
      <w:r w:rsidRPr="005C7167">
        <w:rPr>
          <w:b/>
          <w:bCs/>
        </w:rPr>
        <w:t>What We Offer</w:t>
      </w:r>
    </w:p>
    <w:p w14:paraId="6AE660DB" w14:textId="77777777" w:rsidR="005C7167" w:rsidRPr="005C7167" w:rsidRDefault="005C7167" w:rsidP="005C7167">
      <w:r w:rsidRPr="005C7167">
        <w:t>We recognise that trusteeship is a significant responsibility. To help you succeed, we provide:</w:t>
      </w:r>
    </w:p>
    <w:p w14:paraId="231E9404" w14:textId="77777777" w:rsidR="005C7167" w:rsidRPr="005C7167" w:rsidRDefault="005C7167" w:rsidP="005C7167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5C7167">
        <w:rPr>
          <w:b/>
          <w:bCs/>
        </w:rPr>
        <w:t>Comprehensive Induction</w:t>
      </w:r>
      <w:r w:rsidRPr="005C7167">
        <w:t xml:space="preserve"> – covering charity governance, safeguarding, and your legal duties under the Charities and Trustee Investment (Scotland) Act 2005.</w:t>
      </w:r>
    </w:p>
    <w:p w14:paraId="67212B00" w14:textId="77777777" w:rsidR="005C7167" w:rsidRPr="005C7167" w:rsidRDefault="005C7167" w:rsidP="005C7167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5C7167">
        <w:rPr>
          <w:b/>
          <w:bCs/>
        </w:rPr>
        <w:t>Ongoing Professional Training</w:t>
      </w:r>
      <w:r w:rsidRPr="005C7167">
        <w:t xml:space="preserve"> – including finance, risk management, and inclusive leadership.</w:t>
      </w:r>
    </w:p>
    <w:p w14:paraId="7E7B9F20" w14:textId="77777777" w:rsidR="005C7167" w:rsidRPr="005C7167" w:rsidRDefault="005C7167" w:rsidP="005C7167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5C7167">
        <w:rPr>
          <w:b/>
          <w:bCs/>
        </w:rPr>
        <w:t>Regular Support &amp; Supervision</w:t>
      </w:r>
      <w:r w:rsidRPr="005C7167">
        <w:t xml:space="preserve"> – scheduled check-ins with the Chair and access to mentoring.</w:t>
      </w:r>
    </w:p>
    <w:p w14:paraId="67947FB1" w14:textId="77777777" w:rsidR="005C7167" w:rsidRPr="005C7167" w:rsidRDefault="005C7167" w:rsidP="005C7167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5C7167">
        <w:rPr>
          <w:b/>
          <w:bCs/>
        </w:rPr>
        <w:t>Resources &amp; Guidance</w:t>
      </w:r>
      <w:r w:rsidRPr="005C7167">
        <w:t xml:space="preserve"> – easy-read governance guides, OSCR updates, and best practice materials.</w:t>
      </w:r>
    </w:p>
    <w:p w14:paraId="46F386E3" w14:textId="77777777" w:rsidR="005C7167" w:rsidRDefault="005C7167" w:rsidP="005C7167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5C7167">
        <w:rPr>
          <w:b/>
          <w:bCs/>
        </w:rPr>
        <w:t>Peer Learning</w:t>
      </w:r>
      <w:r w:rsidRPr="005C7167">
        <w:t xml:space="preserve"> – opportunities to share experiences and learn from other trustees.</w:t>
      </w:r>
    </w:p>
    <w:p w14:paraId="11446F3D" w14:textId="77777777" w:rsidR="005C7167" w:rsidRPr="005C7167" w:rsidRDefault="005C7167" w:rsidP="005C7167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</w:p>
    <w:p w14:paraId="078A874A" w14:textId="77777777" w:rsidR="005C7167" w:rsidRPr="005C7167" w:rsidRDefault="005C7167" w:rsidP="005C7167">
      <w:r w:rsidRPr="005C7167">
        <w:t xml:space="preserve">Our approach aligns with OSCR’s good governance principles: organisational purpose, leadership, board behaviour, control, and effectiveness. </w:t>
      </w:r>
      <w:hyperlink r:id="rId5" w:history="1">
        <w:r w:rsidRPr="005C7167">
          <w:rPr>
            <w:rStyle w:val="Hyperlink"/>
          </w:rPr>
          <w:t>[oscr.org.uk]</w:t>
        </w:r>
      </w:hyperlink>
      <w:r w:rsidRPr="005C7167">
        <w:t xml:space="preserve">, </w:t>
      </w:r>
      <w:hyperlink r:id="rId6" w:history="1">
        <w:r w:rsidRPr="005C7167">
          <w:rPr>
            <w:rStyle w:val="Hyperlink"/>
          </w:rPr>
          <w:t>[aspenpeople.co.uk]</w:t>
        </w:r>
      </w:hyperlink>
      <w:r w:rsidRPr="005C7167">
        <w:t xml:space="preserve">, </w:t>
      </w:r>
      <w:hyperlink r:id="rId7" w:history="1">
        <w:r w:rsidRPr="005C7167">
          <w:rPr>
            <w:rStyle w:val="Hyperlink"/>
          </w:rPr>
          <w:t>[</w:t>
        </w:r>
        <w:proofErr w:type="spellStart"/>
        <w:r w:rsidRPr="005C7167">
          <w:rPr>
            <w:rStyle w:val="Hyperlink"/>
          </w:rPr>
          <w:t>goodgovernance.scot</w:t>
        </w:r>
        <w:proofErr w:type="spellEnd"/>
        <w:r w:rsidRPr="005C7167">
          <w:rPr>
            <w:rStyle w:val="Hyperlink"/>
          </w:rPr>
          <w:t>]</w:t>
        </w:r>
      </w:hyperlink>
    </w:p>
    <w:p w14:paraId="62F69571" w14:textId="77777777" w:rsidR="005C7167" w:rsidRPr="005C7167" w:rsidRDefault="005C7167" w:rsidP="005C7167">
      <w:pPr>
        <w:rPr>
          <w:b/>
          <w:bCs/>
        </w:rPr>
      </w:pPr>
      <w:r w:rsidRPr="005C7167">
        <w:rPr>
          <w:b/>
          <w:bCs/>
        </w:rPr>
        <w:t>Key Responsibilities</w:t>
      </w:r>
    </w:p>
    <w:p w14:paraId="28CFEB8A" w14:textId="77777777" w:rsidR="005C7167" w:rsidRPr="005C7167" w:rsidRDefault="005C7167" w:rsidP="005C7167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5C7167">
        <w:t>Contribute to the strategic direction and long-term planning of Nourish.</w:t>
      </w:r>
    </w:p>
    <w:p w14:paraId="4B8BDEA8" w14:textId="77777777" w:rsidR="005C7167" w:rsidRPr="005C7167" w:rsidRDefault="005C7167" w:rsidP="005C7167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5C7167">
        <w:t>Ensure good governance and compliance with legal and regulatory requirements.</w:t>
      </w:r>
    </w:p>
    <w:p w14:paraId="4FE99E7C" w14:textId="77777777" w:rsidR="005C7167" w:rsidRPr="005C7167" w:rsidRDefault="005C7167" w:rsidP="005C7167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5C7167">
        <w:t>Safeguard the charity’s values and promote inclusion, dignity, and emotional safety.</w:t>
      </w:r>
    </w:p>
    <w:p w14:paraId="5071D183" w14:textId="77777777" w:rsidR="005C7167" w:rsidRPr="005C7167" w:rsidRDefault="005C7167" w:rsidP="005C7167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5C7167">
        <w:t>Support financial oversight and sustainability planning.</w:t>
      </w:r>
    </w:p>
    <w:p w14:paraId="397F7FF5" w14:textId="77777777" w:rsidR="005C7167" w:rsidRPr="005C7167" w:rsidRDefault="005C7167" w:rsidP="005C7167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5C7167">
        <w:t>Act as an ambassador for Nourish within the community and networks.</w:t>
      </w:r>
    </w:p>
    <w:p w14:paraId="6B5CAD06" w14:textId="77777777" w:rsidR="005C7167" w:rsidRPr="005C7167" w:rsidRDefault="005C7167" w:rsidP="005C7167">
      <w:pPr>
        <w:numPr>
          <w:ilvl w:val="0"/>
          <w:numId w:val="2"/>
        </w:numPr>
        <w:tabs>
          <w:tab w:val="clear" w:pos="360"/>
          <w:tab w:val="num" w:pos="720"/>
        </w:tabs>
        <w:spacing w:after="0"/>
      </w:pPr>
      <w:r w:rsidRPr="005C7167">
        <w:t>Provide constructive challenge and guidance to help the organisation thrive.</w:t>
      </w:r>
    </w:p>
    <w:p w14:paraId="4584957E" w14:textId="77777777" w:rsidR="005C7167" w:rsidRPr="005C7167" w:rsidRDefault="005C7167" w:rsidP="005C7167">
      <w:pPr>
        <w:rPr>
          <w:b/>
          <w:bCs/>
        </w:rPr>
      </w:pPr>
      <w:r w:rsidRPr="005C7167">
        <w:rPr>
          <w:b/>
          <w:bCs/>
        </w:rPr>
        <w:t>Person Specification</w:t>
      </w:r>
    </w:p>
    <w:p w14:paraId="0A67DC3E" w14:textId="77777777" w:rsidR="005C7167" w:rsidRPr="005C7167" w:rsidRDefault="005C7167" w:rsidP="005C7167">
      <w:r w:rsidRPr="005C7167">
        <w:rPr>
          <w:b/>
          <w:bCs/>
        </w:rPr>
        <w:t>Essential</w:t>
      </w:r>
    </w:p>
    <w:p w14:paraId="4D78E55A" w14:textId="77777777" w:rsidR="005C7167" w:rsidRPr="005C7167" w:rsidRDefault="005C7167" w:rsidP="005C7167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5C7167">
        <w:t>Commitment to improving the lives of carers and families.</w:t>
      </w:r>
    </w:p>
    <w:p w14:paraId="32039BB1" w14:textId="77777777" w:rsidR="005C7167" w:rsidRPr="005C7167" w:rsidRDefault="005C7167" w:rsidP="005C7167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5C7167">
        <w:t>Ability to work collaboratively and constructively as part of a team.</w:t>
      </w:r>
    </w:p>
    <w:p w14:paraId="4F78A1A7" w14:textId="77777777" w:rsidR="005C7167" w:rsidRPr="005C7167" w:rsidRDefault="005C7167" w:rsidP="005C7167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5C7167">
        <w:t>Good communication and interpersonal skills.</w:t>
      </w:r>
    </w:p>
    <w:p w14:paraId="61DE6107" w14:textId="77777777" w:rsidR="005C7167" w:rsidRDefault="005C7167" w:rsidP="005C7167">
      <w:pPr>
        <w:numPr>
          <w:ilvl w:val="0"/>
          <w:numId w:val="3"/>
        </w:numPr>
        <w:tabs>
          <w:tab w:val="clear" w:pos="360"/>
          <w:tab w:val="num" w:pos="720"/>
        </w:tabs>
        <w:spacing w:after="0"/>
      </w:pPr>
      <w:r w:rsidRPr="005C7167">
        <w:t>Willingness to dedicate time to meetings and preparation.</w:t>
      </w:r>
    </w:p>
    <w:p w14:paraId="0BD6735A" w14:textId="77777777" w:rsidR="005C7167" w:rsidRPr="005C7167" w:rsidRDefault="005C7167" w:rsidP="005C7167">
      <w:pPr>
        <w:spacing w:after="0"/>
        <w:ind w:left="360"/>
      </w:pPr>
    </w:p>
    <w:p w14:paraId="2B3D2FD2" w14:textId="77777777" w:rsidR="005C7167" w:rsidRPr="005C7167" w:rsidRDefault="005C7167" w:rsidP="005C7167">
      <w:r w:rsidRPr="005C7167">
        <w:rPr>
          <w:b/>
          <w:bCs/>
        </w:rPr>
        <w:t>Desirable</w:t>
      </w:r>
    </w:p>
    <w:p w14:paraId="656062CE" w14:textId="01F38169" w:rsidR="005C7167" w:rsidRPr="005C7167" w:rsidRDefault="005C7167" w:rsidP="005C7167">
      <w:pPr>
        <w:numPr>
          <w:ilvl w:val="0"/>
          <w:numId w:val="4"/>
        </w:numPr>
        <w:tabs>
          <w:tab w:val="clear" w:pos="360"/>
          <w:tab w:val="num" w:pos="720"/>
        </w:tabs>
        <w:spacing w:after="0"/>
      </w:pPr>
      <w:r w:rsidRPr="005C7167">
        <w:lastRenderedPageBreak/>
        <w:t xml:space="preserve">Skills or experience in areas such as finance, HR, </w:t>
      </w:r>
      <w:r>
        <w:t xml:space="preserve">social care, </w:t>
      </w:r>
      <w:r w:rsidRPr="005C7167">
        <w:t>fundraising, governance, or community development.</w:t>
      </w:r>
    </w:p>
    <w:p w14:paraId="3DBB58AB" w14:textId="77777777" w:rsidR="005C7167" w:rsidRDefault="005C7167" w:rsidP="005C7167">
      <w:pPr>
        <w:numPr>
          <w:ilvl w:val="0"/>
          <w:numId w:val="4"/>
        </w:numPr>
        <w:tabs>
          <w:tab w:val="clear" w:pos="360"/>
          <w:tab w:val="num" w:pos="720"/>
        </w:tabs>
        <w:spacing w:after="0"/>
      </w:pPr>
      <w:r w:rsidRPr="005C7167">
        <w:t>Understanding of the voluntary sector and charity governance.</w:t>
      </w:r>
    </w:p>
    <w:p w14:paraId="0CFD0EDB" w14:textId="77777777" w:rsidR="005C7167" w:rsidRPr="005C7167" w:rsidRDefault="005C7167" w:rsidP="005C7167">
      <w:pPr>
        <w:spacing w:after="0"/>
        <w:ind w:left="360"/>
      </w:pPr>
    </w:p>
    <w:p w14:paraId="57457E2C" w14:textId="77777777" w:rsidR="005C7167" w:rsidRPr="005C7167" w:rsidRDefault="005C7167" w:rsidP="005C7167">
      <w:r w:rsidRPr="005C7167">
        <w:rPr>
          <w:b/>
          <w:bCs/>
        </w:rPr>
        <w:t>Personal Attributes</w:t>
      </w:r>
    </w:p>
    <w:p w14:paraId="200646F6" w14:textId="77777777" w:rsidR="005C7167" w:rsidRPr="005C7167" w:rsidRDefault="005C7167" w:rsidP="005C7167">
      <w:pPr>
        <w:numPr>
          <w:ilvl w:val="0"/>
          <w:numId w:val="5"/>
        </w:numPr>
        <w:tabs>
          <w:tab w:val="clear" w:pos="360"/>
          <w:tab w:val="num" w:pos="720"/>
        </w:tabs>
        <w:spacing w:after="0"/>
      </w:pPr>
      <w:r w:rsidRPr="005C7167">
        <w:t>Integrity and sound judgement.</w:t>
      </w:r>
    </w:p>
    <w:p w14:paraId="2BDD1134" w14:textId="77777777" w:rsidR="005C7167" w:rsidRPr="005C7167" w:rsidRDefault="005C7167" w:rsidP="005C7167">
      <w:pPr>
        <w:numPr>
          <w:ilvl w:val="0"/>
          <w:numId w:val="5"/>
        </w:numPr>
        <w:tabs>
          <w:tab w:val="clear" w:pos="360"/>
          <w:tab w:val="num" w:pos="720"/>
        </w:tabs>
        <w:spacing w:after="0"/>
      </w:pPr>
      <w:r w:rsidRPr="005C7167">
        <w:t>Empathy and respect for diverse communities.</w:t>
      </w:r>
    </w:p>
    <w:p w14:paraId="5AE9B674" w14:textId="77777777" w:rsidR="005C7167" w:rsidRPr="005C7167" w:rsidRDefault="005C7167" w:rsidP="005C7167">
      <w:pPr>
        <w:numPr>
          <w:ilvl w:val="0"/>
          <w:numId w:val="5"/>
        </w:numPr>
        <w:tabs>
          <w:tab w:val="clear" w:pos="360"/>
          <w:tab w:val="num" w:pos="720"/>
        </w:tabs>
        <w:spacing w:after="0"/>
      </w:pPr>
      <w:r w:rsidRPr="005C7167">
        <w:t>Proactive and willing to share ideas and expertise.</w:t>
      </w:r>
    </w:p>
    <w:p w14:paraId="2CA7B780" w14:textId="77777777" w:rsidR="005C7167" w:rsidRPr="005C7167" w:rsidRDefault="005C7167" w:rsidP="005C7167">
      <w:pPr>
        <w:rPr>
          <w:b/>
          <w:bCs/>
        </w:rPr>
      </w:pPr>
      <w:r w:rsidRPr="005C7167">
        <w:rPr>
          <w:b/>
          <w:bCs/>
        </w:rPr>
        <w:t>How to Apply</w:t>
      </w:r>
    </w:p>
    <w:p w14:paraId="39376272" w14:textId="77777777" w:rsidR="005C7167" w:rsidRPr="005C7167" w:rsidRDefault="005C7167" w:rsidP="005C7167">
      <w:r w:rsidRPr="005C7167">
        <w:t>Please submit:</w:t>
      </w:r>
    </w:p>
    <w:p w14:paraId="1CC88B0E" w14:textId="77777777" w:rsidR="005C7167" w:rsidRPr="005C7167" w:rsidRDefault="005C7167" w:rsidP="005C7167">
      <w:pPr>
        <w:numPr>
          <w:ilvl w:val="0"/>
          <w:numId w:val="6"/>
        </w:numPr>
      </w:pPr>
      <w:r w:rsidRPr="005C7167">
        <w:t xml:space="preserve">A </w:t>
      </w:r>
      <w:r w:rsidRPr="005C7167">
        <w:rPr>
          <w:b/>
          <w:bCs/>
        </w:rPr>
        <w:t>covering letter</w:t>
      </w:r>
      <w:r w:rsidRPr="005C7167">
        <w:t xml:space="preserve"> telling us why you would like to be a Trustee of Nourish and why you would be an asset to our team.</w:t>
      </w:r>
    </w:p>
    <w:p w14:paraId="548B512E" w14:textId="77777777" w:rsidR="005C7167" w:rsidRPr="005C7167" w:rsidRDefault="005C7167" w:rsidP="005C7167">
      <w:pPr>
        <w:numPr>
          <w:ilvl w:val="0"/>
          <w:numId w:val="6"/>
        </w:numPr>
      </w:pPr>
      <w:proofErr w:type="gramStart"/>
      <w:r w:rsidRPr="005C7167">
        <w:t xml:space="preserve">A </w:t>
      </w:r>
      <w:r w:rsidRPr="005C7167">
        <w:rPr>
          <w:b/>
          <w:bCs/>
        </w:rPr>
        <w:t>brief summary</w:t>
      </w:r>
      <w:proofErr w:type="gramEnd"/>
      <w:r w:rsidRPr="005C7167">
        <w:rPr>
          <w:b/>
          <w:bCs/>
        </w:rPr>
        <w:t xml:space="preserve"> of your work and personal experience</w:t>
      </w:r>
      <w:r w:rsidRPr="005C7167">
        <w:t>, including the knowledge and skills you would bring to the role.</w:t>
      </w:r>
    </w:p>
    <w:p w14:paraId="7FB63B48" w14:textId="2EECF02B" w:rsidR="005C7167" w:rsidRPr="005C7167" w:rsidRDefault="005C7167" w:rsidP="005C7167">
      <w:r w:rsidRPr="005C7167">
        <w:t xml:space="preserve">Send your application to: </w:t>
      </w:r>
      <w:r>
        <w:rPr>
          <w:b/>
          <w:bCs/>
        </w:rPr>
        <w:t>hr@nourishsupportcentre.com</w:t>
      </w:r>
    </w:p>
    <w:p w14:paraId="504867EA" w14:textId="77777777" w:rsidR="00C1333C" w:rsidRDefault="00C1333C"/>
    <w:sectPr w:rsidR="00C13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742"/>
    <w:multiLevelType w:val="multilevel"/>
    <w:tmpl w:val="3570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022D5"/>
    <w:multiLevelType w:val="multilevel"/>
    <w:tmpl w:val="1DB4F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E05B6"/>
    <w:multiLevelType w:val="multilevel"/>
    <w:tmpl w:val="85187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FE539A"/>
    <w:multiLevelType w:val="multilevel"/>
    <w:tmpl w:val="026E8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B3414"/>
    <w:multiLevelType w:val="multilevel"/>
    <w:tmpl w:val="4118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017B6F"/>
    <w:multiLevelType w:val="multilevel"/>
    <w:tmpl w:val="49D4C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90D9D"/>
    <w:multiLevelType w:val="multilevel"/>
    <w:tmpl w:val="F2765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90012681">
    <w:abstractNumId w:val="1"/>
  </w:num>
  <w:num w:numId="2" w16cid:durableId="430315546">
    <w:abstractNumId w:val="5"/>
  </w:num>
  <w:num w:numId="3" w16cid:durableId="1179737650">
    <w:abstractNumId w:val="3"/>
  </w:num>
  <w:num w:numId="4" w16cid:durableId="1900896640">
    <w:abstractNumId w:val="6"/>
  </w:num>
  <w:num w:numId="5" w16cid:durableId="2062752120">
    <w:abstractNumId w:val="2"/>
  </w:num>
  <w:num w:numId="6" w16cid:durableId="1367755621">
    <w:abstractNumId w:val="4"/>
  </w:num>
  <w:num w:numId="7" w16cid:durableId="19268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67"/>
    <w:rsid w:val="00523685"/>
    <w:rsid w:val="005C7167"/>
    <w:rsid w:val="00724EF5"/>
    <w:rsid w:val="00C1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20A4"/>
  <w15:chartTrackingRefBased/>
  <w15:docId w15:val="{9C386E0A-34D4-4027-B554-79047CBA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1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1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1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1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1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1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1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1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1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1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1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1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1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1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1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dgovernance.scot/2019/09/30/oscr-guidance-and-good-practice-for-charity-truste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penpeople.co.uk/u/2024/09/7.-Guidance-and-good-practice-for-charity-trustees.pdf" TargetMode="External"/><Relationship Id="rId5" Type="http://schemas.openxmlformats.org/officeDocument/2006/relationships/hyperlink" Target="https://www.oscr.org.uk/managing-a-charity/managing-charity-trustees/guidance-and-good-practice-for-charity-truste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2808</Characters>
  <Application>Microsoft Office Word</Application>
  <DocSecurity>0</DocSecurity>
  <Lines>80</Lines>
  <Paragraphs>50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Nourish</dc:creator>
  <cp:keywords/>
  <dc:description/>
  <cp:lastModifiedBy>Hr Nourish</cp:lastModifiedBy>
  <cp:revision>1</cp:revision>
  <dcterms:created xsi:type="dcterms:W3CDTF">2025-12-22T14:42:00Z</dcterms:created>
  <dcterms:modified xsi:type="dcterms:W3CDTF">2025-12-22T14:46:00Z</dcterms:modified>
</cp:coreProperties>
</file>